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</w:pPr>
    </w:p>
    <w:p w:rsidR="00C84CFD" w:rsidRPr="00C84CFD" w:rsidRDefault="00C84CFD" w:rsidP="00C84CFD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KARTA  ZGŁOSZENIA UCZESTNICTWA</w:t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bdr w:val="nil"/>
        </w:rPr>
      </w:pPr>
      <w:r w:rsidRPr="00C84CFD">
        <w:rPr>
          <w:rFonts w:ascii="Tahoma" w:eastAsia="Arial Unicode MS" w:hAnsi="Tahoma" w:cs="Tahoma"/>
          <w:b/>
          <w:color w:val="000000"/>
          <w:sz w:val="24"/>
          <w:szCs w:val="24"/>
          <w:u w:color="000000"/>
          <w:bdr w:val="nil"/>
        </w:rPr>
        <w:t>W IV seminarium pt. ,,Wskaźniki jakości opieki pielęgniarskiej</w:t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 w:rsidRPr="00C84CFD">
        <w:rPr>
          <w:rFonts w:ascii="Times New Roman" w:eastAsia="Arial Unicode MS" w:hAnsi="Arial Unicode MS" w:cs="Arial Unicode MS"/>
          <w:noProof/>
          <w:color w:val="000000"/>
          <w:sz w:val="20"/>
          <w:szCs w:val="20"/>
          <w:u w:color="000000"/>
          <w:bdr w:val="nil"/>
          <w:lang w:eastAsia="pl-PL"/>
        </w:rPr>
        <w:drawing>
          <wp:inline distT="0" distB="0" distL="0" distR="0">
            <wp:extent cx="965200" cy="862378"/>
            <wp:effectExtent l="19050" t="0" r="0" b="0"/>
            <wp:docPr id="1" name="Obraz 3" descr="Okręgowa Izba Pielęgniarek i Położnych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ręgowa Izba Pielęgniarek i Położnych w Bydgoszc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15" cy="8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 xml:space="preserve">           </w:t>
      </w:r>
      <w:r w:rsidRPr="00C84CFD">
        <w:rPr>
          <w:rFonts w:ascii="Tahoma" w:eastAsia="Arial Unicode MS" w:hAnsi="Tahoma" w:cs="Tahoma"/>
          <w:b/>
          <w:noProof/>
          <w:color w:val="002060"/>
          <w:sz w:val="20"/>
          <w:szCs w:val="20"/>
          <w:u w:color="000000"/>
          <w:bdr w:val="nil"/>
          <w:lang w:eastAsia="pl-PL"/>
        </w:rPr>
        <w:drawing>
          <wp:inline distT="0" distB="0" distL="0" distR="0">
            <wp:extent cx="998968" cy="803403"/>
            <wp:effectExtent l="0" t="0" r="0" b="0"/>
            <wp:docPr id="2" name="Obraz 2" descr="Polskie Towarzystwo Piel&amp;eogon;gniarskie (PTP)  Polish Nurse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Towarzystwo Piel&amp;eogon;gniarskie (PTP)  Polish Nurses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57" cy="8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 xml:space="preserve">      </w:t>
      </w:r>
      <w:r w:rsidRPr="00C84CFD">
        <w:rPr>
          <w:rFonts w:ascii="Tahoma" w:eastAsia="Arial Unicode MS" w:hAnsi="Tahoma" w:cs="Tahoma"/>
          <w:b/>
          <w:noProof/>
          <w:color w:val="002060"/>
          <w:sz w:val="20"/>
          <w:szCs w:val="20"/>
          <w:u w:color="000000"/>
          <w:bdr w:val="nil"/>
          <w:lang w:eastAsia="pl-PL"/>
        </w:rPr>
        <w:drawing>
          <wp:inline distT="0" distB="0" distL="0" distR="0">
            <wp:extent cx="808689" cy="771690"/>
            <wp:effectExtent l="0" t="0" r="0" b="0"/>
            <wp:docPr id="3" name="Obraz 19" descr="C:\Users\Ania\Desktop\Downloads\LOGO CM CZARNE BEZ T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19" descr="C:\Users\Ania\Desktop\Downloads\LOGO CM CZARNE BEZ TŁA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10" cy="7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>Okręgowa Izba Pielęgniarek i Położnych w Bydgoszczy</w:t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>Polskie Towarzystwo Pielęgniarskie Oddział PTP w Bydgoszczy</w:t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>Katedra i Zakład Promocji Zdrowia CM UMK w Toruniu oraz</w:t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>Zakład Pielęgniarstwa Społecznego i Zarządzania w Pielęgniarstwie UM w Łodzi</w:t>
      </w:r>
    </w:p>
    <w:p w:rsid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Imię i nazwisko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</w:t>
      </w:r>
      <w:r w:rsidR="00CB720D">
        <w:rPr>
          <w:rFonts w:ascii="Garamond" w:eastAsia="Times New Roman" w:hAnsi="Garamond" w:cs="Times New Roman"/>
          <w:szCs w:val="24"/>
          <w:lang w:eastAsia="pl-PL"/>
        </w:rPr>
        <w:t>...............................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Stanowisko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Miejsce pracy,  adres pracy .....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</w:t>
      </w:r>
    </w:p>
    <w:p w:rsidR="00C84CFD" w:rsidRP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val="de-DE"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E – mail 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val="de-DE" w:eastAsia="pl-PL"/>
        </w:rPr>
        <w:t>.................</w:t>
      </w:r>
      <w:r w:rsidR="00CB720D">
        <w:rPr>
          <w:rFonts w:ascii="Garamond" w:eastAsia="Times New Roman" w:hAnsi="Garamond" w:cs="Times New Roman"/>
          <w:szCs w:val="24"/>
          <w:lang w:val="de-DE" w:eastAsia="pl-PL"/>
        </w:rPr>
        <w:t>..............................</w:t>
      </w:r>
    </w:p>
    <w:p w:rsid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bCs/>
          <w:szCs w:val="24"/>
          <w:lang w:val="de-DE" w:eastAsia="pl-PL"/>
        </w:rPr>
      </w:pPr>
      <w:proofErr w:type="spellStart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Nr</w:t>
      </w:r>
      <w:proofErr w:type="spellEnd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telefonu</w:t>
      </w:r>
      <w:proofErr w:type="spellEnd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komórkowego</w:t>
      </w:r>
      <w:proofErr w:type="spellEnd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 ..........................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</w:t>
      </w:r>
    </w:p>
    <w:p w:rsidR="00C84CFD" w:rsidRP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bCs/>
          <w:szCs w:val="24"/>
          <w:lang w:val="de-DE"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P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roszę o wystawienie faktury    TAK  </w:t>
      </w:r>
      <w:r w:rsidRPr="00C84CFD">
        <w:rPr>
          <w:rFonts w:ascii="Garamond" w:eastAsia="Times New Roman" w:hAnsi="Garamond" w:cs="Times New Roman"/>
          <w:bCs/>
          <w:sz w:val="48"/>
          <w:szCs w:val="24"/>
          <w:lang w:eastAsia="pl-PL"/>
        </w:rPr>
        <w:t>□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         NIE   </w:t>
      </w:r>
      <w:r w:rsidRPr="00C84CFD">
        <w:rPr>
          <w:rFonts w:ascii="Garamond" w:eastAsia="Times New Roman" w:hAnsi="Garamond" w:cs="Times New Roman"/>
          <w:bCs/>
          <w:sz w:val="48"/>
          <w:szCs w:val="24"/>
          <w:lang w:eastAsia="pl-PL"/>
        </w:rPr>
        <w:t>□</w:t>
      </w:r>
    </w:p>
    <w:p w:rsidR="00C84CFD" w:rsidRPr="00C84CFD" w:rsidRDefault="00C84CFD" w:rsidP="00C84CFD">
      <w:pPr>
        <w:spacing w:after="0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Dane potrzebne do wystawienia faktury: </w:t>
      </w:r>
    </w:p>
    <w:p w:rsidR="00C84CFD" w:rsidRPr="00C84CFD" w:rsidRDefault="00C84CFD" w:rsidP="00C84CFD">
      <w:pPr>
        <w:spacing w:after="0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Nazwa i dokładny adres Instytucji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 xml:space="preserve"> .....................................................................................................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bCs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NIP    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 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 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 </w:t>
      </w:r>
      <w:r w:rsidRPr="00C84CF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>|</w:t>
      </w:r>
    </w:p>
    <w:p w:rsidR="00C84CFD" w:rsidRPr="00C84CFD" w:rsidRDefault="00C84CFD" w:rsidP="00C84CFD">
      <w:pPr>
        <w:keepNext/>
        <w:spacing w:after="0" w:line="360" w:lineRule="auto"/>
        <w:jc w:val="both"/>
        <w:outlineLvl w:val="1"/>
        <w:rPr>
          <w:rFonts w:ascii="Garamond" w:eastAsia="Times New Roman" w:hAnsi="Garamond" w:cs="Times New Roman"/>
          <w:b/>
          <w:bCs/>
          <w:i/>
          <w:iCs/>
          <w:sz w:val="28"/>
          <w:szCs w:val="24"/>
          <w:u w:val="single"/>
          <w:lang w:eastAsia="pl-PL"/>
        </w:rPr>
      </w:pPr>
    </w:p>
    <w:p w:rsidR="00C84CFD" w:rsidRPr="00C84CFD" w:rsidRDefault="00C84CFD" w:rsidP="00C84CFD">
      <w:pPr>
        <w:keepNext/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4CFD" w:rsidRPr="00C84CFD" w:rsidRDefault="00C84CFD" w:rsidP="00C84CFD">
      <w:pPr>
        <w:keepNext/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                                                              </w:t>
      </w:r>
      <w:r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                       </w:t>
      </w: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……………………………………….</w:t>
      </w:r>
    </w:p>
    <w:p w:rsidR="00C84CFD" w:rsidRPr="00C84CFD" w:rsidRDefault="00C84CFD" w:rsidP="00C84CFD">
      <w:pPr>
        <w:keepNext/>
        <w:spacing w:after="0" w:line="360" w:lineRule="auto"/>
        <w:outlineLvl w:val="1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Czytelny podpis</w:t>
      </w:r>
    </w:p>
    <w:p w:rsidR="00C84CFD" w:rsidRPr="00C84CFD" w:rsidRDefault="00C84CFD" w:rsidP="00C84C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84CFD" w:rsidRPr="00C84CFD" w:rsidRDefault="00C84CFD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  <w:proofErr w:type="spellStart"/>
      <w:r w:rsidRPr="00C84CFD">
        <w:rPr>
          <w:rFonts w:ascii="Garamond" w:eastAsia="Times New Roman" w:hAnsi="Garamond" w:cs="Times New Roman"/>
          <w:szCs w:val="24"/>
          <w:lang w:val="de-DE" w:eastAsia="pl-PL"/>
        </w:rPr>
        <w:t>Wypełnione</w:t>
      </w:r>
      <w:proofErr w:type="spellEnd"/>
      <w:r w:rsidRPr="00C84CFD">
        <w:rPr>
          <w:rFonts w:ascii="Garamond" w:eastAsia="Times New Roman" w:hAnsi="Garamond" w:cs="Times New Roman"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szCs w:val="24"/>
          <w:lang w:val="de-DE" w:eastAsia="pl-PL"/>
        </w:rPr>
        <w:t>zgłoszenia</w:t>
      </w:r>
      <w:proofErr w:type="spellEnd"/>
      <w:r w:rsidRPr="00C84CFD">
        <w:rPr>
          <w:rFonts w:ascii="Garamond" w:eastAsia="Times New Roman" w:hAnsi="Garamond" w:cs="Times New Roman"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szCs w:val="24"/>
          <w:lang w:val="de-DE" w:eastAsia="pl-PL"/>
        </w:rPr>
        <w:t>uczestnictwa</w:t>
      </w:r>
      <w:proofErr w:type="spellEnd"/>
      <w:r w:rsidRPr="00C84CFD">
        <w:rPr>
          <w:rFonts w:ascii="Garamond" w:eastAsia="Times New Roman" w:hAnsi="Garamond" w:cs="Times New Roman"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szCs w:val="24"/>
          <w:lang w:val="de-DE" w:eastAsia="pl-PL"/>
        </w:rPr>
        <w:t>należy</w:t>
      </w:r>
      <w:proofErr w:type="spellEnd"/>
      <w:r w:rsidRPr="00C84CFD">
        <w:rPr>
          <w:rFonts w:ascii="Garamond" w:eastAsia="Times New Roman" w:hAnsi="Garamond" w:cs="Times New Roman"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szCs w:val="24"/>
          <w:lang w:val="de-DE" w:eastAsia="pl-PL"/>
        </w:rPr>
        <w:t>przesłać</w:t>
      </w:r>
      <w:proofErr w:type="spellEnd"/>
      <w:r w:rsidRPr="00C84CFD">
        <w:rPr>
          <w:rFonts w:ascii="Garamond" w:eastAsia="Times New Roman" w:hAnsi="Garamond" w:cs="Times New Roman"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szCs w:val="24"/>
          <w:lang w:val="de-DE" w:eastAsia="pl-PL"/>
        </w:rPr>
        <w:t>drogą</w:t>
      </w:r>
      <w:proofErr w:type="spellEnd"/>
      <w:r w:rsidRPr="00C84CFD">
        <w:rPr>
          <w:rFonts w:ascii="Garamond" w:eastAsia="Times New Roman" w:hAnsi="Garamond" w:cs="Times New Roman"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szCs w:val="24"/>
          <w:lang w:val="de-DE" w:eastAsia="pl-PL"/>
        </w:rPr>
        <w:t>elektroniczną</w:t>
      </w:r>
      <w:proofErr w:type="spellEnd"/>
      <w:r w:rsidRPr="00C84CFD">
        <w:rPr>
          <w:rFonts w:ascii="Garamond" w:eastAsia="Times New Roman" w:hAnsi="Garamond" w:cs="Times New Roman"/>
          <w:szCs w:val="24"/>
          <w:lang w:val="de-DE" w:eastAsia="pl-PL"/>
        </w:rPr>
        <w:t xml:space="preserve">: e – mail </w:t>
      </w:r>
      <w:r>
        <w:rPr>
          <w:rFonts w:ascii="Garamond" w:eastAsia="Times New Roman" w:hAnsi="Garamond" w:cs="Times New Roman"/>
          <w:szCs w:val="24"/>
          <w:lang w:val="de-DE" w:eastAsia="pl-PL"/>
        </w:rPr>
        <w:t xml:space="preserve">: </w:t>
      </w:r>
      <w:r w:rsidR="00D5426E">
        <w:t>izba@oipip.bydgoszcz.pl</w:t>
      </w:r>
      <w:bookmarkStart w:id="0" w:name="_GoBack"/>
      <w:bookmarkEnd w:id="0"/>
      <w:r w:rsidRPr="00C84CFD">
        <w:rPr>
          <w:rFonts w:ascii="Garamond" w:eastAsia="Times New Roman" w:hAnsi="Garamond" w:cs="Times New Roman"/>
          <w:szCs w:val="24"/>
          <w:lang w:val="de-DE" w:eastAsia="pl-PL"/>
        </w:rPr>
        <w:br/>
      </w:r>
    </w:p>
    <w:p w:rsidR="00C84CFD" w:rsidRPr="00C84CFD" w:rsidRDefault="00C84CFD" w:rsidP="00C84CFD">
      <w:pPr>
        <w:spacing w:after="0"/>
        <w:rPr>
          <w:rFonts w:ascii="Garamond" w:eastAsia="Times New Roman" w:hAnsi="Garamond" w:cs="Arial"/>
          <w:b/>
          <w:szCs w:val="20"/>
          <w:lang w:eastAsia="pl-PL"/>
        </w:rPr>
      </w:pPr>
      <w:r w:rsidRPr="00C84CFD">
        <w:rPr>
          <w:rFonts w:ascii="Garamond" w:eastAsia="Times New Roman" w:hAnsi="Garamond" w:cs="Arial"/>
          <w:b/>
          <w:szCs w:val="20"/>
          <w:lang w:eastAsia="pl-PL"/>
        </w:rPr>
        <w:t>Opłatę za udział w konferencji należy uiścić na konto:</w:t>
      </w:r>
    </w:p>
    <w:p w:rsidR="00C84CFD" w:rsidRPr="00C84CFD" w:rsidRDefault="00C84CFD" w:rsidP="00C84CFD">
      <w:pPr>
        <w:spacing w:after="0"/>
        <w:ind w:hanging="539"/>
        <w:rPr>
          <w:rFonts w:ascii="Garamond" w:eastAsia="Times New Roman" w:hAnsi="Garamond" w:cs="Arial"/>
          <w:b/>
          <w:szCs w:val="20"/>
          <w:lang w:eastAsia="pl-PL"/>
        </w:rPr>
      </w:pPr>
      <w:r w:rsidRPr="00C84CFD">
        <w:rPr>
          <w:rFonts w:ascii="Garamond" w:eastAsia="Times New Roman" w:hAnsi="Garamond" w:cs="Times New Roman"/>
          <w:b/>
          <w:szCs w:val="20"/>
          <w:lang w:eastAsia="pl-PL"/>
        </w:rPr>
        <w:t xml:space="preserve">           n</w:t>
      </w:r>
      <w:r w:rsidRPr="00C84CFD">
        <w:rPr>
          <w:rFonts w:ascii="Garamond" w:eastAsia="Times New Roman" w:hAnsi="Garamond" w:cs="Arial"/>
          <w:b/>
          <w:szCs w:val="20"/>
          <w:lang w:eastAsia="pl-PL"/>
        </w:rPr>
        <w:t xml:space="preserve">r konta: </w:t>
      </w:r>
      <w:r w:rsidR="00C92875">
        <w:rPr>
          <w:bCs/>
        </w:rPr>
        <w:t xml:space="preserve">02 2030 0045 1110 0000 0397 2510 </w:t>
      </w:r>
    </w:p>
    <w:p w:rsidR="00C84CFD" w:rsidRPr="00C84CFD" w:rsidRDefault="00C84CFD" w:rsidP="00C84CFD">
      <w:pPr>
        <w:keepNext/>
        <w:spacing w:after="0"/>
        <w:ind w:left="539" w:hanging="539"/>
        <w:outlineLvl w:val="3"/>
        <w:rPr>
          <w:rFonts w:ascii="Garamond" w:eastAsia="Times New Roman" w:hAnsi="Garamond" w:cs="Arial"/>
          <w:b/>
          <w:bCs/>
          <w:szCs w:val="20"/>
          <w:lang w:eastAsia="pl-PL"/>
        </w:rPr>
      </w:pPr>
      <w:r w:rsidRPr="00C84CFD">
        <w:rPr>
          <w:rFonts w:ascii="Garamond" w:eastAsia="Times New Roman" w:hAnsi="Garamond" w:cs="Arial"/>
          <w:b/>
          <w:bCs/>
          <w:szCs w:val="20"/>
          <w:lang w:eastAsia="pl-PL"/>
        </w:rPr>
        <w:t>Z dopiskie</w:t>
      </w:r>
      <w:r>
        <w:rPr>
          <w:rFonts w:ascii="Garamond" w:eastAsia="Times New Roman" w:hAnsi="Garamond" w:cs="Arial"/>
          <w:b/>
          <w:bCs/>
          <w:szCs w:val="20"/>
          <w:lang w:eastAsia="pl-PL"/>
        </w:rPr>
        <w:t xml:space="preserve">m:  </w:t>
      </w:r>
      <w:r w:rsidR="00C92875">
        <w:rPr>
          <w:bCs/>
        </w:rPr>
        <w:t>Konferencja ICNP Nr 03/2016</w:t>
      </w:r>
    </w:p>
    <w:p w:rsidR="00C84CFD" w:rsidRPr="00C84CFD" w:rsidRDefault="00C84CFD" w:rsidP="00C8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84CFD" w:rsidRPr="00C84CFD" w:rsidRDefault="00C84CFD" w:rsidP="001F428F">
      <w:pPr>
        <w:spacing w:after="0"/>
        <w:rPr>
          <w:rFonts w:ascii="Tahoma" w:eastAsia="Times New Roman" w:hAnsi="Tahoma" w:cs="Tahoma"/>
          <w:b/>
          <w:noProof/>
          <w:color w:val="1F497D"/>
          <w:sz w:val="24"/>
          <w:szCs w:val="24"/>
          <w:u w:color="000000"/>
          <w:bdr w:val="nil"/>
          <w:lang w:eastAsia="pl-PL"/>
        </w:rPr>
      </w:pPr>
      <w:proofErr w:type="spellStart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>Dodatkowych</w:t>
      </w:r>
      <w:proofErr w:type="spellEnd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>informacji</w:t>
      </w:r>
      <w:proofErr w:type="spellEnd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>udziela</w:t>
      </w:r>
      <w:proofErr w:type="spellEnd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: Anna </w:t>
      </w:r>
      <w:proofErr w:type="spellStart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>Andruszkiewicz</w:t>
      </w:r>
      <w:proofErr w:type="spellEnd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 , tel. 602440690 </w:t>
      </w:r>
      <w:proofErr w:type="spellStart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>lub</w:t>
      </w:r>
      <w:proofErr w:type="spellEnd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 Alicja </w:t>
      </w:r>
      <w:proofErr w:type="spellStart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>Marzec</w:t>
      </w:r>
      <w:proofErr w:type="spellEnd"/>
      <w:r w:rsidRPr="00C84CFD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 696550525</w:t>
      </w:r>
    </w:p>
    <w:sectPr w:rsidR="00C84CFD" w:rsidRPr="00C84CFD" w:rsidSect="004173C8">
      <w:headerReference w:type="default" r:id="rId12"/>
      <w:footerReference w:type="default" r:id="rId13"/>
      <w:headerReference w:type="first" r:id="rId14"/>
      <w:pgSz w:w="11900" w:h="16840"/>
      <w:pgMar w:top="1417" w:right="849" w:bottom="993" w:left="709" w:header="708" w:footer="40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B8" w:rsidRDefault="00B150B8">
      <w:pPr>
        <w:spacing w:after="0" w:line="240" w:lineRule="auto"/>
      </w:pPr>
      <w:r>
        <w:separator/>
      </w:r>
    </w:p>
  </w:endnote>
  <w:endnote w:type="continuationSeparator" w:id="0">
    <w:p w:rsidR="00B150B8" w:rsidRDefault="00B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69" w:rsidRDefault="004A1113" w:rsidP="003F4072">
    <w:pPr>
      <w:pStyle w:val="Stopka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Akredytowane Centrum Badania i Rozwoju ICNP </w:t>
    </w:r>
    <w:r>
      <w:rPr>
        <w:color w:val="1F497D"/>
        <w:sz w:val="14"/>
        <w:szCs w:val="14"/>
        <w:u w:color="1F497D"/>
      </w:rPr>
      <w:t>®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 xml:space="preserve">przy Uniwersytecie Medycznym w </w:t>
    </w:r>
    <w:r>
      <w:rPr>
        <w:color w:val="1F497D"/>
        <w:sz w:val="14"/>
        <w:szCs w:val="14"/>
        <w:u w:color="1F497D"/>
      </w:rPr>
      <w:t>Ł</w:t>
    </w:r>
    <w:r>
      <w:rPr>
        <w:rFonts w:ascii="Tahoma"/>
        <w:color w:val="1F497D"/>
        <w:sz w:val="14"/>
        <w:szCs w:val="14"/>
        <w:u w:color="1F497D"/>
      </w:rPr>
      <w:t>odzi</w:t>
    </w:r>
  </w:p>
  <w:p w:rsidR="00EC0769" w:rsidRDefault="004A1113">
    <w:pPr>
      <w:pStyle w:val="Nagwek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ul. Prezydenta Gabriela Narutowicza 58; 90-136 </w:t>
    </w:r>
    <w:r>
      <w:rPr>
        <w:color w:val="1F497D"/>
        <w:sz w:val="14"/>
        <w:szCs w:val="14"/>
        <w:u w:color="1F497D"/>
      </w:rPr>
      <w:t>Łó</w:t>
    </w:r>
    <w:r>
      <w:rPr>
        <w:rFonts w:ascii="Tahoma"/>
        <w:color w:val="1F497D"/>
        <w:sz w:val="14"/>
        <w:szCs w:val="14"/>
        <w:u w:color="1F497D"/>
      </w:rPr>
      <w:t>d</w:t>
    </w:r>
    <w:r>
      <w:rPr>
        <w:color w:val="1F497D"/>
        <w:sz w:val="14"/>
        <w:szCs w:val="14"/>
        <w:u w:color="1F497D"/>
      </w:rPr>
      <w:t>ź</w:t>
    </w:r>
    <w:r>
      <w:rPr>
        <w:rFonts w:ascii="Tahoma"/>
        <w:color w:val="1F497D"/>
        <w:sz w:val="14"/>
        <w:szCs w:val="14"/>
        <w:u w:color="1F497D"/>
      </w:rPr>
      <w:t>, Tel. 42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>678 87 53, fax. 42</w:t>
    </w:r>
    <w:r>
      <w:rPr>
        <w:color w:val="1F497D"/>
        <w:sz w:val="14"/>
        <w:szCs w:val="14"/>
        <w:u w:color="1F497D"/>
      </w:rPr>
      <w:t> </w:t>
    </w:r>
    <w:r>
      <w:rPr>
        <w:rFonts w:ascii="Tahoma"/>
        <w:color w:val="1F497D"/>
        <w:sz w:val="14"/>
        <w:szCs w:val="14"/>
        <w:u w:color="1F497D"/>
      </w:rPr>
      <w:t>678 03 67 email: dorota.kilanska@umed.lodz.pl</w:t>
    </w:r>
  </w:p>
  <w:p w:rsidR="00EC0769" w:rsidRDefault="004A1113">
    <w:pPr>
      <w:pStyle w:val="Stopka"/>
    </w:pPr>
    <w:r>
      <w:rPr>
        <w:rFonts w:ascii="Tahoma" w:eastAsia="Tahoma" w:hAnsi="Tahoma" w:cs="Tahoma"/>
        <w:color w:val="1F497D"/>
        <w:sz w:val="14"/>
        <w:szCs w:val="14"/>
        <w:u w:color="1F497D"/>
      </w:rPr>
      <w:tab/>
      <w:t xml:space="preserve">str. </w:t>
    </w:r>
    <w:r w:rsidR="003F53D7">
      <w:rPr>
        <w:rFonts w:ascii="Tahoma" w:eastAsia="Tahoma" w:hAnsi="Tahoma" w:cs="Tahoma"/>
        <w:color w:val="1F497D"/>
        <w:sz w:val="14"/>
        <w:szCs w:val="14"/>
        <w:u w:color="1F497D"/>
      </w:rPr>
      <w:fldChar w:fldCharType="begin"/>
    </w:r>
    <w:r>
      <w:rPr>
        <w:rFonts w:ascii="Tahoma" w:eastAsia="Tahoma" w:hAnsi="Tahoma" w:cs="Tahoma"/>
        <w:color w:val="1F497D"/>
        <w:sz w:val="14"/>
        <w:szCs w:val="14"/>
        <w:u w:color="1F497D"/>
      </w:rPr>
      <w:instrText xml:space="preserve"> PAGE </w:instrText>
    </w:r>
    <w:r w:rsidR="003F53D7">
      <w:rPr>
        <w:rFonts w:ascii="Tahoma" w:eastAsia="Tahoma" w:hAnsi="Tahoma" w:cs="Tahoma"/>
        <w:color w:val="1F497D"/>
        <w:sz w:val="14"/>
        <w:szCs w:val="14"/>
        <w:u w:color="1F497D"/>
      </w:rPr>
      <w:fldChar w:fldCharType="separate"/>
    </w:r>
    <w:r w:rsidR="001F428F">
      <w:rPr>
        <w:rFonts w:ascii="Tahoma" w:eastAsia="Tahoma" w:hAnsi="Tahoma" w:cs="Tahoma"/>
        <w:noProof/>
        <w:color w:val="1F497D"/>
        <w:sz w:val="14"/>
        <w:szCs w:val="14"/>
        <w:u w:color="1F497D"/>
      </w:rPr>
      <w:t>2</w:t>
    </w:r>
    <w:r w:rsidR="003F53D7">
      <w:rPr>
        <w:rFonts w:ascii="Tahoma" w:eastAsia="Tahoma" w:hAnsi="Tahoma" w:cs="Tahoma"/>
        <w:color w:val="1F497D"/>
        <w:sz w:val="14"/>
        <w:szCs w:val="14"/>
        <w:u w:color="1F497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B8" w:rsidRDefault="00B150B8">
      <w:pPr>
        <w:spacing w:after="0" w:line="240" w:lineRule="auto"/>
      </w:pPr>
      <w:r>
        <w:separator/>
      </w:r>
    </w:p>
  </w:footnote>
  <w:footnote w:type="continuationSeparator" w:id="0">
    <w:p w:rsidR="00B150B8" w:rsidRDefault="00B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E2" w:rsidRPr="00DF3E97" w:rsidRDefault="004A1113" w:rsidP="003D54E2">
    <w:pPr>
      <w:spacing w:line="360" w:lineRule="auto"/>
      <w:jc w:val="center"/>
      <w:rPr>
        <w:i/>
        <w:sz w:val="20"/>
      </w:rPr>
    </w:pPr>
    <w:r w:rsidRPr="00DF3E97">
      <w:rPr>
        <w:rFonts w:hAnsi="Times New Roman" w:cs="Times New Roman"/>
        <w:b/>
        <w:bCs/>
        <w:i/>
      </w:rPr>
      <w:t>IV</w:t>
    </w:r>
    <w:r w:rsidRPr="00DF3E97">
      <w:rPr>
        <w:rFonts w:hAnsi="Times New Roman" w:cs="Times New Roman"/>
        <w:i/>
      </w:rPr>
      <w:t xml:space="preserve"> </w:t>
    </w:r>
    <w:r w:rsidRPr="003D54E2">
      <w:rPr>
        <w:rFonts w:hAnsi="Times New Roman" w:cs="Times New Roman"/>
        <w:b/>
        <w:bCs/>
        <w:i/>
        <w:lang w:val="it-IT"/>
      </w:rPr>
      <w:t>Seminarium</w:t>
    </w:r>
    <w:r w:rsidRPr="00DF3E97">
      <w:rPr>
        <w:rFonts w:hAnsi="Times New Roman" w:cs="Times New Roman"/>
        <w:i/>
      </w:rPr>
      <w:t xml:space="preserve"> dotycz</w:t>
    </w:r>
    <w:r w:rsidRPr="00DF3E97">
      <w:rPr>
        <w:rFonts w:hAnsi="Times New Roman" w:cs="Times New Roman"/>
        <w:i/>
      </w:rPr>
      <w:t>ą</w:t>
    </w:r>
    <w:r w:rsidRPr="00DF3E97">
      <w:rPr>
        <w:rFonts w:hAnsi="Times New Roman" w:cs="Times New Roman"/>
        <w:i/>
      </w:rPr>
      <w:t>ce wdra</w:t>
    </w:r>
    <w:r w:rsidRPr="00DF3E97">
      <w:rPr>
        <w:rFonts w:hAnsi="Times New Roman" w:cs="Times New Roman"/>
        <w:i/>
      </w:rPr>
      <w:t>ż</w:t>
    </w:r>
    <w:r w:rsidRPr="00DF3E97">
      <w:rPr>
        <w:rFonts w:hAnsi="Times New Roman" w:cs="Times New Roman"/>
        <w:i/>
      </w:rPr>
      <w:t>ania mi</w:t>
    </w:r>
    <w:r w:rsidRPr="00DF3E97">
      <w:rPr>
        <w:rFonts w:hAnsi="Times New Roman" w:cs="Times New Roman"/>
        <w:i/>
      </w:rPr>
      <w:t>ę</w:t>
    </w:r>
    <w:r w:rsidRPr="00DF3E97">
      <w:rPr>
        <w:rFonts w:hAnsi="Times New Roman" w:cs="Times New Roman"/>
        <w:i/>
      </w:rPr>
      <w:t>dzynarodowego standardu ICNP</w:t>
    </w:r>
    <w:r w:rsidRPr="00DF3E97">
      <w:rPr>
        <w:rFonts w:hAnsi="Times New Roman" w:cs="Times New Roman"/>
        <w:i/>
      </w:rPr>
      <w:t>®</w:t>
    </w:r>
    <w:r w:rsidRPr="00DF3E97">
      <w:rPr>
        <w:rFonts w:hAnsi="Times New Roman" w:cs="Times New Roman"/>
        <w:i/>
      </w:rPr>
      <w:t xml:space="preserve"> do praktyki,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69" w:rsidRDefault="004A1113">
    <w:pPr>
      <w:pStyle w:val="Nagwek"/>
    </w:pPr>
    <w:r>
      <w:rPr>
        <w:noProof/>
      </w:rPr>
      <w:drawing>
        <wp:inline distT="0" distB="0" distL="0" distR="0">
          <wp:extent cx="1976121" cy="678180"/>
          <wp:effectExtent l="0" t="0" r="0" b="0"/>
          <wp:docPr id="4" name="officeArt object" descr="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 UM w Łodzi w png 600 dpi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1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69620" cy="731520"/>
          <wp:effectExtent l="0" t="0" r="0" b="0"/>
          <wp:docPr id="5" name="officeArt object" descr="ICN małe 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CN małe logo.bmp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C0769" w:rsidRPr="00DD686D" w:rsidRDefault="004A1113" w:rsidP="00DD686D">
    <w:pPr>
      <w:pStyle w:val="Nagwek"/>
      <w:jc w:val="center"/>
      <w:rPr>
        <w:rFonts w:ascii="Tahoma" w:eastAsia="Tahoma" w:hAnsi="Tahoma" w:cs="Tahoma"/>
        <w:b/>
        <w:bCs/>
        <w:color w:val="1F497D"/>
        <w:sz w:val="22"/>
        <w:u w:color="1F497D"/>
      </w:rPr>
    </w:pPr>
    <w:r w:rsidRPr="00DD686D">
      <w:rPr>
        <w:rFonts w:ascii="Tahoma"/>
        <w:b/>
        <w:bCs/>
        <w:color w:val="1F497D"/>
        <w:sz w:val="22"/>
        <w:u w:color="1F497D"/>
      </w:rPr>
      <w:t>Akredytowane przez ICN Centrum Badania i Rozwoju Mi</w:t>
    </w:r>
    <w:r w:rsidRPr="00DD686D">
      <w:rPr>
        <w:b/>
        <w:bCs/>
        <w:color w:val="1F497D"/>
        <w:sz w:val="22"/>
        <w:u w:color="1F497D"/>
      </w:rPr>
      <w:t>ę</w:t>
    </w:r>
    <w:r w:rsidRPr="00DD686D">
      <w:rPr>
        <w:rFonts w:ascii="Tahoma"/>
        <w:b/>
        <w:bCs/>
        <w:color w:val="1F497D"/>
        <w:sz w:val="22"/>
        <w:u w:color="1F497D"/>
      </w:rPr>
      <w:t>dzynarodowej Klasyfikacji Praktyki Piel</w:t>
    </w:r>
    <w:r w:rsidRPr="00DD686D">
      <w:rPr>
        <w:b/>
        <w:bCs/>
        <w:color w:val="1F497D"/>
        <w:sz w:val="22"/>
        <w:u w:color="1F497D"/>
      </w:rPr>
      <w:t>ę</w:t>
    </w:r>
    <w:r w:rsidRPr="00DD686D">
      <w:rPr>
        <w:rFonts w:ascii="Tahoma"/>
        <w:b/>
        <w:bCs/>
        <w:color w:val="1F497D"/>
        <w:sz w:val="22"/>
        <w:u w:color="1F497D"/>
      </w:rPr>
      <w:t xml:space="preserve">gniarskiej (ICNP </w:t>
    </w:r>
    <w:r w:rsidRPr="00DD686D">
      <w:rPr>
        <w:b/>
        <w:bCs/>
        <w:color w:val="1F497D"/>
        <w:sz w:val="22"/>
        <w:u w:color="1F497D"/>
      </w:rPr>
      <w:t>®</w:t>
    </w:r>
    <w:r w:rsidRPr="00DD686D">
      <w:rPr>
        <w:rFonts w:ascii="Tahoma"/>
        <w:b/>
        <w:bCs/>
        <w:color w:val="1F497D"/>
        <w:sz w:val="22"/>
        <w:u w:color="1F497D"/>
      </w:rPr>
      <w:t>)</w:t>
    </w:r>
    <w:r>
      <w:rPr>
        <w:rFonts w:ascii="Tahoma"/>
        <w:b/>
        <w:bCs/>
        <w:color w:val="1F497D"/>
        <w:sz w:val="22"/>
        <w:u w:color="1F497D"/>
      </w:rPr>
      <w:t xml:space="preserve"> </w:t>
    </w:r>
    <w:r w:rsidRPr="00DD686D">
      <w:rPr>
        <w:rFonts w:ascii="Tahoma"/>
        <w:b/>
        <w:bCs/>
        <w:color w:val="1F497D"/>
        <w:sz w:val="22"/>
        <w:u w:color="1F497D"/>
      </w:rPr>
      <w:t xml:space="preserve">przy Uniwersytecie Medycznym w </w:t>
    </w:r>
    <w:r w:rsidRPr="00DD686D">
      <w:rPr>
        <w:b/>
        <w:bCs/>
        <w:color w:val="1F497D"/>
        <w:sz w:val="22"/>
        <w:u w:color="1F497D"/>
      </w:rPr>
      <w:t>Ł</w:t>
    </w:r>
    <w:r w:rsidRPr="00DD686D">
      <w:rPr>
        <w:rFonts w:ascii="Tahoma"/>
        <w:b/>
        <w:bCs/>
        <w:color w:val="1F497D"/>
        <w:sz w:val="22"/>
        <w:u w:color="1F497D"/>
      </w:rPr>
      <w:t>odzi</w:t>
    </w:r>
  </w:p>
  <w:p w:rsidR="00EC0769" w:rsidRPr="00DD686D" w:rsidRDefault="004A1113" w:rsidP="00DD686D">
    <w:pPr>
      <w:pStyle w:val="Nagwek"/>
      <w:jc w:val="center"/>
      <w:rPr>
        <w:sz w:val="22"/>
      </w:rPr>
    </w:pPr>
    <w:r w:rsidRPr="00DD686D">
      <w:rPr>
        <w:rFonts w:ascii="Tahoma"/>
        <w:color w:val="1F497D"/>
        <w:sz w:val="14"/>
        <w:szCs w:val="16"/>
        <w:u w:color="1F497D"/>
      </w:rPr>
      <w:t>ul. Prezydenta Gabriela Narutowicza 58</w:t>
    </w:r>
    <w:r>
      <w:rPr>
        <w:rFonts w:ascii="Tahoma"/>
        <w:color w:val="1F497D"/>
        <w:sz w:val="14"/>
        <w:szCs w:val="16"/>
        <w:u w:color="1F497D"/>
      </w:rPr>
      <w:t xml:space="preserve">, </w:t>
    </w:r>
    <w:r w:rsidRPr="00DD686D">
      <w:rPr>
        <w:rFonts w:ascii="Tahoma"/>
        <w:color w:val="1F497D"/>
        <w:sz w:val="14"/>
        <w:szCs w:val="16"/>
        <w:u w:color="1F497D"/>
      </w:rPr>
      <w:t xml:space="preserve">90-136 </w:t>
    </w:r>
    <w:r w:rsidRPr="00DD686D">
      <w:rPr>
        <w:color w:val="1F497D"/>
        <w:sz w:val="14"/>
        <w:szCs w:val="16"/>
        <w:u w:color="1F497D"/>
      </w:rPr>
      <w:t>Łó</w:t>
    </w:r>
    <w:r w:rsidRPr="00DD686D">
      <w:rPr>
        <w:rFonts w:ascii="Tahoma"/>
        <w:color w:val="1F497D"/>
        <w:sz w:val="14"/>
        <w:szCs w:val="16"/>
        <w:u w:color="1F497D"/>
      </w:rPr>
      <w:t>d</w:t>
    </w:r>
    <w:r w:rsidRPr="00DD686D">
      <w:rPr>
        <w:color w:val="1F497D"/>
        <w:sz w:val="14"/>
        <w:szCs w:val="16"/>
        <w:u w:color="1F497D"/>
      </w:rPr>
      <w:t>ź</w:t>
    </w:r>
    <w:r w:rsidRPr="00DD686D">
      <w:rPr>
        <w:rFonts w:ascii="Tahoma"/>
        <w:color w:val="1F497D"/>
        <w:sz w:val="14"/>
        <w:szCs w:val="16"/>
        <w:u w:color="1F497D"/>
      </w:rPr>
      <w:t>, Tel. 42</w:t>
    </w:r>
    <w:r w:rsidRPr="00DD686D">
      <w:rPr>
        <w:color w:val="1F497D"/>
        <w:sz w:val="14"/>
        <w:szCs w:val="16"/>
        <w:u w:color="1F497D"/>
      </w:rPr>
      <w:t> </w:t>
    </w:r>
    <w:r w:rsidRPr="00DD686D">
      <w:rPr>
        <w:rFonts w:ascii="Tahoma"/>
        <w:color w:val="1F497D"/>
        <w:sz w:val="14"/>
        <w:szCs w:val="16"/>
        <w:u w:color="1F497D"/>
      </w:rPr>
      <w:t>678 87 53, fax. 42</w:t>
    </w:r>
    <w:r w:rsidRPr="00DD686D">
      <w:rPr>
        <w:color w:val="1F497D"/>
        <w:sz w:val="14"/>
        <w:szCs w:val="16"/>
        <w:u w:color="1F497D"/>
      </w:rPr>
      <w:t> </w:t>
    </w:r>
    <w:r w:rsidRPr="00DD686D">
      <w:rPr>
        <w:rFonts w:ascii="Tahoma"/>
        <w:color w:val="1F497D"/>
        <w:sz w:val="14"/>
        <w:szCs w:val="16"/>
        <w:u w:color="1F497D"/>
      </w:rPr>
      <w:t>678 03 67 email: dorota.kilanska@umed.lodz.pl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91"/>
    <w:multiLevelType w:val="hybridMultilevel"/>
    <w:tmpl w:val="3D90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7B1"/>
    <w:multiLevelType w:val="hybridMultilevel"/>
    <w:tmpl w:val="19EA7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FD"/>
    <w:rsid w:val="001F428F"/>
    <w:rsid w:val="002F2762"/>
    <w:rsid w:val="003F53D7"/>
    <w:rsid w:val="004A1113"/>
    <w:rsid w:val="00B150B8"/>
    <w:rsid w:val="00C84CFD"/>
    <w:rsid w:val="00C92875"/>
    <w:rsid w:val="00CB720D"/>
    <w:rsid w:val="00D5426E"/>
    <w:rsid w:val="00F7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Dorota Kilańska</cp:lastModifiedBy>
  <cp:revision>5</cp:revision>
  <dcterms:created xsi:type="dcterms:W3CDTF">2016-01-10T20:34:00Z</dcterms:created>
  <dcterms:modified xsi:type="dcterms:W3CDTF">2016-01-12T14:00:00Z</dcterms:modified>
</cp:coreProperties>
</file>